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92F" w:rsidRDefault="00F5792F" w:rsidP="00F5792F">
      <w:pPr>
        <w:tabs>
          <w:tab w:val="left" w:pos="6190"/>
        </w:tabs>
        <w:jc w:val="center"/>
        <w:rPr>
          <w:rFonts w:ascii="Times New Roman" w:eastAsia="Times New Roman" w:hAnsi="Times New Roman"/>
          <w:smallCaps/>
        </w:rPr>
      </w:pPr>
      <w:r>
        <w:rPr>
          <w:rFonts w:ascii="Times New Roman" w:eastAsia="Times New Roman" w:hAnsi="Times New Roman"/>
          <w:smallCaps/>
          <w:noProof/>
          <w:lang w:eastAsia="pt-PT"/>
        </w:rPr>
        <w:drawing>
          <wp:anchor distT="0" distB="0" distL="0" distR="0" simplePos="0" relativeHeight="251660288" behindDoc="0" locked="0" layoutInCell="1" allowOverlap="1" wp14:anchorId="1CFD6CED" wp14:editId="41486F4D">
            <wp:simplePos x="0" y="0"/>
            <wp:positionH relativeFrom="column">
              <wp:posOffset>2217420</wp:posOffset>
            </wp:positionH>
            <wp:positionV relativeFrom="paragraph">
              <wp:posOffset>-404495</wp:posOffset>
            </wp:positionV>
            <wp:extent cx="864870" cy="828675"/>
            <wp:effectExtent l="0" t="0" r="0" b="9525"/>
            <wp:wrapNone/>
            <wp:docPr id="1026" name="Picture 1" descr="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mallCaps/>
        </w:rPr>
        <w:t>+-----9+</w:t>
      </w:r>
    </w:p>
    <w:p w:rsidR="00F5792F" w:rsidRDefault="00F5792F" w:rsidP="00F5792F">
      <w:pPr>
        <w:jc w:val="center"/>
        <w:rPr>
          <w:rFonts w:ascii="Times New Roman" w:eastAsia="Times New Roman" w:hAnsi="Times New Roman"/>
          <w:smallCaps/>
        </w:rPr>
      </w:pPr>
    </w:p>
    <w:p w:rsidR="00F5792F" w:rsidRDefault="00F5792F" w:rsidP="00F5792F">
      <w:pPr>
        <w:jc w:val="center"/>
        <w:rPr>
          <w:rFonts w:ascii="Times New Roman" w:eastAsia="Times New Roman" w:hAnsi="Times New Roman"/>
          <w:smallCaps/>
        </w:rPr>
      </w:pPr>
      <w:r>
        <w:rPr>
          <w:rFonts w:ascii="Times New Roman" w:eastAsia="Times New Roman" w:hAnsi="Times New Roman"/>
          <w:smallCaps/>
        </w:rPr>
        <w:t xml:space="preserve"> </w:t>
      </w:r>
    </w:p>
    <w:p w:rsidR="00F5792F" w:rsidRDefault="00F5792F" w:rsidP="00F5792F">
      <w:pPr>
        <w:spacing w:line="360" w:lineRule="auto"/>
        <w:jc w:val="center"/>
        <w:rPr>
          <w:rFonts w:ascii="Times New Roman" w:eastAsia="Times New Roman" w:hAnsi="Times New Roman"/>
          <w:smallCaps/>
        </w:rPr>
      </w:pPr>
      <w:r w:rsidRPr="008823F2">
        <w:rPr>
          <w:b/>
          <w:noProof/>
          <w:lang w:eastAsia="pt-PT"/>
        </w:rPr>
        <w:drawing>
          <wp:anchor distT="0" distB="0" distL="114300" distR="114300" simplePos="0" relativeHeight="251659264" behindDoc="0" locked="0" layoutInCell="1" allowOverlap="1" wp14:anchorId="12E2C773" wp14:editId="210A3E87">
            <wp:simplePos x="0" y="0"/>
            <wp:positionH relativeFrom="column">
              <wp:posOffset>-508635</wp:posOffset>
            </wp:positionH>
            <wp:positionV relativeFrom="paragraph">
              <wp:posOffset>184150</wp:posOffset>
            </wp:positionV>
            <wp:extent cx="809625" cy="6714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tipo Aprovado versao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1531" cy="681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mallCaps/>
        </w:rPr>
        <w:t>REPÚBLICA DE MOÇAMBIQUE</w:t>
      </w:r>
    </w:p>
    <w:p w:rsidR="00F5792F" w:rsidRPr="00A33B1E" w:rsidRDefault="00F5792F" w:rsidP="00F5792F">
      <w:pPr>
        <w:spacing w:line="360" w:lineRule="auto"/>
        <w:jc w:val="center"/>
        <w:rPr>
          <w:rFonts w:ascii="Times New Roman" w:eastAsia="Times New Roman" w:hAnsi="Times New Roman"/>
          <w:b/>
          <w:smallCaps/>
        </w:rPr>
      </w:pPr>
      <w:r>
        <w:rPr>
          <w:rFonts w:ascii="Times New Roman" w:eastAsia="Times New Roman" w:hAnsi="Times New Roman"/>
          <w:b/>
          <w:smallCaps/>
        </w:rPr>
        <w:t>MINISTÉRIO DO MAR, ÁGUAS INTERIORES E PESCAS</w:t>
      </w:r>
    </w:p>
    <w:p w:rsidR="00F5792F" w:rsidRPr="00F60619" w:rsidRDefault="00F5792F" w:rsidP="00F5792F">
      <w:pPr>
        <w:spacing w:line="360" w:lineRule="auto"/>
        <w:jc w:val="center"/>
        <w:rPr>
          <w:rFonts w:ascii="Times New Roman" w:eastAsia="MS Mincho" w:hAnsi="Times New Roman"/>
          <w:b/>
          <w:sz w:val="20"/>
          <w:szCs w:val="22"/>
        </w:rPr>
      </w:pPr>
      <w:r w:rsidRPr="00F60619">
        <w:rPr>
          <w:rFonts w:ascii="Times New Roman" w:eastAsia="MS Mincho" w:hAnsi="Times New Roman"/>
          <w:b/>
          <w:sz w:val="20"/>
          <w:szCs w:val="22"/>
        </w:rPr>
        <w:t>INSTITUTO NACIONAL DE DESENVOLVIMENTO DA PESCA E AQUACULTURA, IP</w:t>
      </w:r>
    </w:p>
    <w:p w:rsidR="00632BB9" w:rsidRDefault="00632BB9"/>
    <w:p w:rsidR="00F5792F" w:rsidRDefault="00F5792F"/>
    <w:p w:rsidR="00F5792F" w:rsidRDefault="00F5792F"/>
    <w:p w:rsidR="00F5792F" w:rsidRDefault="00F5792F"/>
    <w:p w:rsidR="00F5792F" w:rsidRDefault="00F5792F"/>
    <w:p w:rsidR="00F5792F" w:rsidRPr="00F5792F" w:rsidRDefault="00F5792F" w:rsidP="00F5792F">
      <w:pPr>
        <w:jc w:val="center"/>
        <w:rPr>
          <w:rFonts w:ascii="Times New Roman" w:hAnsi="Times New Roman" w:cs="Times New Roman"/>
        </w:rPr>
      </w:pPr>
      <w:r w:rsidRPr="00F5792F">
        <w:rPr>
          <w:rFonts w:ascii="Times New Roman" w:hAnsi="Times New Roman" w:cs="Times New Roman"/>
        </w:rPr>
        <w:t xml:space="preserve">DADOS DE </w:t>
      </w:r>
      <w:r w:rsidR="00473645" w:rsidRPr="00F5792F">
        <w:rPr>
          <w:rFonts w:ascii="Times New Roman" w:hAnsi="Times New Roman" w:cs="Times New Roman"/>
        </w:rPr>
        <w:t xml:space="preserve">PRODUÇÃO </w:t>
      </w:r>
      <w:r w:rsidRPr="00F5792F">
        <w:rPr>
          <w:rFonts w:ascii="Times New Roman" w:hAnsi="Times New Roman" w:cs="Times New Roman"/>
        </w:rPr>
        <w:t>DA PESCA ARTESANAL DA PROVÍNCIA DE INHAMBANE 2015 – 2022</w:t>
      </w: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  <w:r w:rsidRPr="00F5792F">
        <w:rPr>
          <w:noProof/>
          <w:lang w:eastAsia="pt-PT"/>
        </w:rPr>
        <w:drawing>
          <wp:inline distT="0" distB="0" distL="0" distR="0" wp14:anchorId="49F547C7" wp14:editId="61CF7961">
            <wp:extent cx="5731510" cy="4657416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5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INHAMBANE, 2023</w:t>
      </w:r>
    </w:p>
    <w:p w:rsidR="00B05DAC" w:rsidRDefault="00B05DAC" w:rsidP="00F5792F">
      <w:pPr>
        <w:jc w:val="center"/>
        <w:rPr>
          <w:rFonts w:ascii="Times New Roman" w:hAnsi="Times New Roman" w:cs="Times New Roman"/>
        </w:rPr>
      </w:pPr>
    </w:p>
    <w:p w:rsidR="00B05DAC" w:rsidRDefault="00B05DAC" w:rsidP="00F5792F">
      <w:pPr>
        <w:jc w:val="center"/>
        <w:rPr>
          <w:rFonts w:ascii="Times New Roman" w:hAnsi="Times New Roman" w:cs="Times New Roman"/>
        </w:rPr>
      </w:pPr>
    </w:p>
    <w:p w:rsidR="00B05DAC" w:rsidRDefault="00B05DAC" w:rsidP="00F5792F">
      <w:pPr>
        <w:jc w:val="center"/>
        <w:rPr>
          <w:rFonts w:ascii="Times New Roman" w:hAnsi="Times New Roman" w:cs="Times New Roman"/>
        </w:rPr>
      </w:pPr>
    </w:p>
    <w:p w:rsidR="00F5792F" w:rsidRDefault="00F5792F" w:rsidP="00F5792F">
      <w:pPr>
        <w:jc w:val="center"/>
        <w:rPr>
          <w:rFonts w:ascii="Times New Roman" w:hAnsi="Times New Roman" w:cs="Times New Roman"/>
        </w:rPr>
      </w:pPr>
    </w:p>
    <w:p w:rsidR="00473645" w:rsidRPr="00FF23DE" w:rsidRDefault="00473645" w:rsidP="00473645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lastRenderedPageBreak/>
        <w:t>Tabela 1</w:t>
      </w:r>
      <w:r w:rsidRPr="00FF23DE">
        <w:rPr>
          <w:b/>
          <w:sz w:val="18"/>
          <w:szCs w:val="18"/>
        </w:rPr>
        <w:t>:</w:t>
      </w:r>
      <w:r>
        <w:rPr>
          <w:b/>
          <w:sz w:val="18"/>
          <w:szCs w:val="18"/>
        </w:rPr>
        <w:t xml:space="preserve"> </w:t>
      </w:r>
      <w:r w:rsidRPr="00FF23DE">
        <w:rPr>
          <w:b/>
          <w:sz w:val="18"/>
          <w:szCs w:val="18"/>
        </w:rPr>
        <w:t>P</w:t>
      </w:r>
      <w:r>
        <w:rPr>
          <w:b/>
          <w:bCs/>
          <w:sz w:val="18"/>
          <w:szCs w:val="18"/>
        </w:rPr>
        <w:t>rodução da pesca artesanal do 2015</w:t>
      </w:r>
      <w:r w:rsidRPr="00FF23DE">
        <w:rPr>
          <w:b/>
          <w:bCs/>
          <w:sz w:val="18"/>
          <w:szCs w:val="18"/>
        </w:rPr>
        <w:t xml:space="preserve"> por distrito e por recurso</w:t>
      </w:r>
    </w:p>
    <w:bookmarkStart w:id="0" w:name="_MON_1474096069"/>
    <w:bookmarkStart w:id="1" w:name="_MON_1465544898"/>
    <w:bookmarkStart w:id="2" w:name="_MON_1465905319"/>
    <w:bookmarkEnd w:id="0"/>
    <w:bookmarkEnd w:id="1"/>
    <w:bookmarkEnd w:id="2"/>
    <w:p w:rsidR="00136BEF" w:rsidRPr="00FF23DE" w:rsidRDefault="00B05DAC" w:rsidP="00136BEF">
      <w:pPr>
        <w:jc w:val="both"/>
        <w:rPr>
          <w:bCs/>
          <w:sz w:val="16"/>
          <w:szCs w:val="16"/>
        </w:rPr>
      </w:pPr>
      <w:r w:rsidRPr="00FF23DE">
        <w:object w:dxaOrig="10240" w:dyaOrig="28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145.5pt" o:ole="">
            <v:imagedata r:id="rId8" o:title=""/>
          </v:shape>
          <o:OLEObject Type="Embed" ProgID="Excel.Sheet.12" ShapeID="_x0000_i1025" DrawAspect="Content" ObjectID="_1749452965" r:id="rId9"/>
        </w:object>
      </w:r>
      <w:r w:rsidR="00136BEF" w:rsidRPr="00136BEF">
        <w:rPr>
          <w:b/>
          <w:bCs/>
          <w:sz w:val="16"/>
          <w:szCs w:val="16"/>
        </w:rPr>
        <w:t xml:space="preserve"> </w:t>
      </w:r>
      <w:r w:rsidR="00136BEF" w:rsidRPr="00FF23DE">
        <w:rPr>
          <w:b/>
          <w:bCs/>
          <w:sz w:val="16"/>
          <w:szCs w:val="16"/>
        </w:rPr>
        <w:t>Fonte: Delegação do Instituto Nacional de Investigação</w:t>
      </w:r>
      <w:r w:rsidR="00136BEF" w:rsidRPr="00FF23DE">
        <w:rPr>
          <w:b/>
          <w:bCs/>
        </w:rPr>
        <w:t xml:space="preserve"> </w:t>
      </w:r>
      <w:r w:rsidR="00136BEF" w:rsidRPr="00FF23DE">
        <w:rPr>
          <w:b/>
          <w:bCs/>
          <w:sz w:val="16"/>
          <w:szCs w:val="16"/>
        </w:rPr>
        <w:t>Pesqueira de Inhambane</w:t>
      </w:r>
    </w:p>
    <w:p w:rsidR="00473645" w:rsidRDefault="00473645" w:rsidP="00473645">
      <w:pPr>
        <w:jc w:val="both"/>
      </w:pPr>
    </w:p>
    <w:p w:rsidR="00136BEF" w:rsidRPr="009B3BEA" w:rsidRDefault="00136BEF" w:rsidP="00136BEF">
      <w:pPr>
        <w:jc w:val="both"/>
        <w:rPr>
          <w:b/>
          <w:sz w:val="18"/>
          <w:szCs w:val="18"/>
        </w:rPr>
      </w:pPr>
      <w:r>
        <w:rPr>
          <w:b/>
          <w:sz w:val="18"/>
          <w:szCs w:val="18"/>
        </w:rPr>
        <w:t>Tabela 2</w:t>
      </w:r>
      <w:r w:rsidRPr="009B3BEA">
        <w:rPr>
          <w:b/>
          <w:sz w:val="18"/>
          <w:szCs w:val="18"/>
        </w:rPr>
        <w:t>: P</w:t>
      </w:r>
      <w:r>
        <w:rPr>
          <w:b/>
          <w:bCs/>
          <w:sz w:val="18"/>
          <w:szCs w:val="18"/>
        </w:rPr>
        <w:t>rodução da pesca artesanal</w:t>
      </w:r>
      <w:r w:rsidRPr="009B3BEA">
        <w:rPr>
          <w:b/>
          <w:bCs/>
          <w:sz w:val="18"/>
          <w:szCs w:val="18"/>
        </w:rPr>
        <w:t xml:space="preserve"> do</w:t>
      </w:r>
      <w:r>
        <w:rPr>
          <w:b/>
          <w:bCs/>
          <w:sz w:val="18"/>
          <w:szCs w:val="18"/>
        </w:rPr>
        <w:t xml:space="preserve"> ano de</w:t>
      </w:r>
      <w:r w:rsidRPr="009B3BEA">
        <w:rPr>
          <w:b/>
          <w:bCs/>
          <w:sz w:val="18"/>
          <w:szCs w:val="18"/>
        </w:rPr>
        <w:t xml:space="preserve"> 2016 por distrito e por recurso</w:t>
      </w:r>
    </w:p>
    <w:bookmarkStart w:id="3" w:name="_MON_1494954026"/>
    <w:bookmarkStart w:id="4" w:name="_MON_1497571195"/>
    <w:bookmarkStart w:id="5" w:name="_MON_1497571271"/>
    <w:bookmarkStart w:id="6" w:name="_MON_1497571286"/>
    <w:bookmarkStart w:id="7" w:name="_MON_1497696306"/>
    <w:bookmarkEnd w:id="3"/>
    <w:bookmarkEnd w:id="4"/>
    <w:bookmarkEnd w:id="5"/>
    <w:bookmarkEnd w:id="6"/>
    <w:bookmarkEnd w:id="7"/>
    <w:p w:rsidR="00136BEF" w:rsidRPr="009B3BEA" w:rsidRDefault="00B05DAC" w:rsidP="00136BEF">
      <w:pPr>
        <w:jc w:val="both"/>
        <w:rPr>
          <w:b/>
          <w:bCs/>
          <w:sz w:val="16"/>
          <w:szCs w:val="16"/>
        </w:rPr>
      </w:pPr>
      <w:r w:rsidRPr="009B3BEA">
        <w:object w:dxaOrig="10019" w:dyaOrig="2889">
          <v:shape id="_x0000_i1026" type="#_x0000_t75" style="width:499.5pt;height:147.75pt" o:ole="">
            <v:imagedata r:id="rId10" o:title=""/>
          </v:shape>
          <o:OLEObject Type="Embed" ProgID="Excel.Sheet.12" ShapeID="_x0000_i1026" DrawAspect="Content" ObjectID="_1749452966" r:id="rId11"/>
        </w:object>
      </w:r>
      <w:r w:rsidR="00136BEF" w:rsidRPr="009B3BEA">
        <w:rPr>
          <w:b/>
          <w:bCs/>
          <w:sz w:val="16"/>
          <w:szCs w:val="16"/>
        </w:rPr>
        <w:t>Fonte: Delegação do Instituto Nacional de Investigação</w:t>
      </w:r>
      <w:r w:rsidR="00136BEF" w:rsidRPr="009B3BEA">
        <w:rPr>
          <w:b/>
          <w:bCs/>
        </w:rPr>
        <w:t xml:space="preserve"> </w:t>
      </w:r>
      <w:r w:rsidR="00136BEF" w:rsidRPr="009B3BEA">
        <w:rPr>
          <w:b/>
          <w:bCs/>
          <w:sz w:val="16"/>
          <w:szCs w:val="16"/>
        </w:rPr>
        <w:t>Pesqueira de Inhambane</w:t>
      </w:r>
    </w:p>
    <w:p w:rsidR="00F5792F" w:rsidRDefault="00F5792F" w:rsidP="00473645">
      <w:pPr>
        <w:jc w:val="both"/>
        <w:rPr>
          <w:rFonts w:ascii="Times New Roman" w:hAnsi="Times New Roman" w:cs="Times New Roman"/>
        </w:rPr>
      </w:pPr>
    </w:p>
    <w:p w:rsidR="00136BEF" w:rsidRPr="006D4FF2" w:rsidRDefault="00136BEF" w:rsidP="00136BEF">
      <w:pPr>
        <w:jc w:val="both"/>
        <w:rPr>
          <w:rFonts w:ascii="Times New Roman" w:hAnsi="Times New Roman"/>
          <w:b/>
          <w:sz w:val="18"/>
          <w:szCs w:val="18"/>
        </w:rPr>
      </w:pPr>
      <w:r w:rsidRPr="006D4FF2">
        <w:rPr>
          <w:rFonts w:ascii="Times New Roman" w:hAnsi="Times New Roman"/>
          <w:b/>
          <w:sz w:val="18"/>
          <w:szCs w:val="18"/>
        </w:rPr>
        <w:t>Tabela 3: P</w:t>
      </w:r>
      <w:r w:rsidRPr="006D4FF2">
        <w:rPr>
          <w:rFonts w:ascii="Times New Roman" w:hAnsi="Times New Roman"/>
          <w:b/>
          <w:bCs/>
          <w:sz w:val="18"/>
          <w:szCs w:val="18"/>
        </w:rPr>
        <w:t xml:space="preserve">rodução da pesca artesanal por distrito e por recurso </w:t>
      </w:r>
      <w:r w:rsidRPr="006D4FF2">
        <w:rPr>
          <w:rFonts w:ascii="Times New Roman" w:hAnsi="Times New Roman"/>
          <w:b/>
          <w:bCs/>
          <w:color w:val="000000"/>
          <w:sz w:val="18"/>
          <w:szCs w:val="18"/>
          <w:lang w:eastAsia="en-ZA"/>
        </w:rPr>
        <w:t xml:space="preserve">do ano </w:t>
      </w:r>
      <w:r w:rsidRPr="006D4FF2">
        <w:rPr>
          <w:rFonts w:ascii="Times New Roman" w:hAnsi="Times New Roman"/>
          <w:b/>
          <w:bCs/>
          <w:sz w:val="18"/>
          <w:szCs w:val="18"/>
        </w:rPr>
        <w:t>2017</w:t>
      </w:r>
    </w:p>
    <w:p w:rsidR="006D4FF2" w:rsidRPr="009B3BEA" w:rsidRDefault="00B05DAC" w:rsidP="006D4FF2">
      <w:pPr>
        <w:jc w:val="both"/>
        <w:rPr>
          <w:b/>
          <w:bCs/>
          <w:sz w:val="16"/>
          <w:szCs w:val="16"/>
        </w:rPr>
      </w:pPr>
      <w:r>
        <w:rPr>
          <w:rFonts w:ascii="Times New Roman" w:hAnsi="Times New Roman"/>
        </w:rPr>
        <w:object w:dxaOrig="10019" w:dyaOrig="2889">
          <v:shape id="_x0000_i1027" type="#_x0000_t75" style="width:494.25pt;height:148.5pt" o:ole="">
            <v:imagedata r:id="rId12" o:title=""/>
          </v:shape>
          <o:OLEObject Type="Embed" ProgID="Excel.Sheet.12" ShapeID="_x0000_i1027" DrawAspect="Content" ObjectID="_1749452967" r:id="rId13"/>
        </w:object>
      </w:r>
      <w:r w:rsidR="006D4FF2" w:rsidRPr="006D4FF2">
        <w:rPr>
          <w:b/>
          <w:bCs/>
          <w:sz w:val="16"/>
          <w:szCs w:val="16"/>
        </w:rPr>
        <w:t xml:space="preserve"> </w:t>
      </w:r>
      <w:r w:rsidR="006D4FF2" w:rsidRPr="009B3BEA">
        <w:rPr>
          <w:b/>
          <w:bCs/>
          <w:sz w:val="16"/>
          <w:szCs w:val="16"/>
        </w:rPr>
        <w:t>Fonte: Delegação do Instituto Nacional de Investigação</w:t>
      </w:r>
      <w:r w:rsidR="006D4FF2" w:rsidRPr="009B3BEA">
        <w:rPr>
          <w:b/>
          <w:bCs/>
        </w:rPr>
        <w:t xml:space="preserve"> </w:t>
      </w:r>
      <w:r w:rsidR="006D4FF2" w:rsidRPr="009B3BEA">
        <w:rPr>
          <w:b/>
          <w:bCs/>
          <w:sz w:val="16"/>
          <w:szCs w:val="16"/>
        </w:rPr>
        <w:t>Pesqueira de Inhambane</w:t>
      </w:r>
    </w:p>
    <w:p w:rsidR="00136BEF" w:rsidRDefault="00136BEF" w:rsidP="00136BEF">
      <w:pPr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896717" w:rsidRDefault="00896717" w:rsidP="00896717">
      <w:pPr>
        <w:jc w:val="both"/>
        <w:rPr>
          <w:rFonts w:ascii="Times New Roman" w:hAnsi="Times New Roman"/>
          <w:b/>
          <w:sz w:val="20"/>
          <w:szCs w:val="20"/>
        </w:rPr>
      </w:pPr>
    </w:p>
    <w:p w:rsidR="00896717" w:rsidRPr="00896717" w:rsidRDefault="00896717" w:rsidP="00896717">
      <w:pPr>
        <w:jc w:val="both"/>
        <w:rPr>
          <w:rFonts w:ascii="Times New Roman" w:hAnsi="Times New Roman"/>
          <w:b/>
          <w:sz w:val="18"/>
          <w:szCs w:val="18"/>
        </w:rPr>
      </w:pPr>
      <w:r w:rsidRPr="00896717">
        <w:rPr>
          <w:rFonts w:ascii="Times New Roman" w:hAnsi="Times New Roman"/>
          <w:b/>
          <w:sz w:val="18"/>
          <w:szCs w:val="18"/>
        </w:rPr>
        <w:t xml:space="preserve">Tabela </w:t>
      </w:r>
      <w:proofErr w:type="gramStart"/>
      <w:r w:rsidRPr="00896717">
        <w:rPr>
          <w:rFonts w:ascii="Times New Roman" w:hAnsi="Times New Roman"/>
          <w:b/>
          <w:sz w:val="18"/>
          <w:szCs w:val="18"/>
        </w:rPr>
        <w:t xml:space="preserve">4 </w:t>
      </w:r>
      <w:proofErr w:type="gramEnd"/>
      <w:r w:rsidRPr="00896717">
        <w:rPr>
          <w:rFonts w:ascii="Times New Roman" w:hAnsi="Times New Roman"/>
          <w:b/>
          <w:sz w:val="18"/>
          <w:szCs w:val="18"/>
        </w:rPr>
        <w:t>: P</w:t>
      </w:r>
      <w:r w:rsidRPr="00896717">
        <w:rPr>
          <w:rFonts w:ascii="Times New Roman" w:hAnsi="Times New Roman"/>
          <w:b/>
          <w:bCs/>
          <w:sz w:val="18"/>
          <w:szCs w:val="18"/>
        </w:rPr>
        <w:t xml:space="preserve">rodução da pesca artesanal por distrito e por recurso </w:t>
      </w:r>
      <w:r w:rsidRPr="00896717">
        <w:rPr>
          <w:rFonts w:ascii="Times New Roman" w:hAnsi="Times New Roman"/>
          <w:b/>
          <w:bCs/>
          <w:sz w:val="18"/>
          <w:szCs w:val="18"/>
          <w:lang w:eastAsia="en-ZA"/>
        </w:rPr>
        <w:t xml:space="preserve">do ano </w:t>
      </w:r>
      <w:r w:rsidRPr="00896717">
        <w:rPr>
          <w:rFonts w:ascii="Times New Roman" w:hAnsi="Times New Roman"/>
          <w:b/>
          <w:bCs/>
          <w:sz w:val="18"/>
          <w:szCs w:val="18"/>
        </w:rPr>
        <w:t>2018</w:t>
      </w:r>
    </w:p>
    <w:p w:rsidR="00896717" w:rsidRDefault="00B05DAC" w:rsidP="00896717">
      <w:pPr>
        <w:jc w:val="both"/>
        <w:rPr>
          <w:rFonts w:ascii="Times New Roman" w:hAnsi="Times New Roman"/>
          <w:bCs/>
          <w:sz w:val="18"/>
          <w:szCs w:val="18"/>
        </w:rPr>
      </w:pPr>
      <w:r w:rsidRPr="00003802">
        <w:rPr>
          <w:rFonts w:ascii="Times New Roman" w:hAnsi="Times New Roman"/>
        </w:rPr>
        <w:object w:dxaOrig="11327" w:dyaOrig="2874">
          <v:shape id="_x0000_i1028" type="#_x0000_t75" style="width:494.25pt;height:147pt" o:ole="">
            <v:imagedata r:id="rId14" o:title=""/>
          </v:shape>
          <o:OLEObject Type="Embed" ProgID="Excel.Sheet.12" ShapeID="_x0000_i1028" DrawAspect="Content" ObjectID="_1749452968" r:id="rId15"/>
        </w:object>
      </w:r>
      <w:r w:rsidR="00896717" w:rsidRPr="00003802">
        <w:rPr>
          <w:rFonts w:ascii="Times New Roman" w:hAnsi="Times New Roman"/>
          <w:b/>
          <w:bCs/>
          <w:sz w:val="18"/>
          <w:szCs w:val="18"/>
        </w:rPr>
        <w:t xml:space="preserve">Fonte: </w:t>
      </w:r>
      <w:r w:rsidR="00896717" w:rsidRPr="00276741">
        <w:rPr>
          <w:rFonts w:ascii="Times New Roman" w:hAnsi="Times New Roman"/>
          <w:bCs/>
          <w:sz w:val="18"/>
          <w:szCs w:val="18"/>
        </w:rPr>
        <w:t>DPMAIPI</w:t>
      </w:r>
    </w:p>
    <w:p w:rsidR="00896717" w:rsidRPr="00624684" w:rsidRDefault="00896717" w:rsidP="00136BEF">
      <w:pPr>
        <w:jc w:val="both"/>
        <w:rPr>
          <w:rFonts w:ascii="Times New Roman" w:hAnsi="Times New Roman"/>
          <w:b/>
          <w:bCs/>
          <w:sz w:val="18"/>
          <w:szCs w:val="18"/>
        </w:rPr>
      </w:pPr>
    </w:p>
    <w:p w:rsidR="00A37B0C" w:rsidRDefault="00A37B0C" w:rsidP="00D03484">
      <w:pPr>
        <w:jc w:val="both"/>
        <w:rPr>
          <w:rFonts w:ascii="Times New Roman" w:hAnsi="Times New Roman"/>
          <w:b/>
          <w:sz w:val="18"/>
          <w:szCs w:val="18"/>
        </w:rPr>
      </w:pPr>
    </w:p>
    <w:p w:rsidR="00D03484" w:rsidRPr="00D03484" w:rsidRDefault="00D03484" w:rsidP="00D03484">
      <w:pPr>
        <w:jc w:val="both"/>
        <w:rPr>
          <w:rFonts w:ascii="Times New Roman" w:hAnsi="Times New Roman"/>
          <w:b/>
          <w:bCs/>
          <w:sz w:val="18"/>
          <w:szCs w:val="18"/>
        </w:rPr>
      </w:pPr>
      <w:r w:rsidRPr="00D03484">
        <w:rPr>
          <w:rFonts w:ascii="Times New Roman" w:hAnsi="Times New Roman"/>
          <w:b/>
          <w:sz w:val="18"/>
          <w:szCs w:val="18"/>
        </w:rPr>
        <w:lastRenderedPageBreak/>
        <w:t>Tabela 5: P</w:t>
      </w:r>
      <w:r w:rsidRPr="00D03484">
        <w:rPr>
          <w:rFonts w:ascii="Times New Roman" w:hAnsi="Times New Roman"/>
          <w:b/>
          <w:bCs/>
          <w:sz w:val="18"/>
          <w:szCs w:val="18"/>
        </w:rPr>
        <w:t>rodução da pesca artesanal por distrito e por recurso</w:t>
      </w:r>
      <w:r w:rsidRPr="00D03484">
        <w:rPr>
          <w:rFonts w:ascii="Times New Roman" w:hAnsi="Times New Roman"/>
          <w:b/>
          <w:bCs/>
          <w:sz w:val="18"/>
          <w:szCs w:val="18"/>
          <w:lang w:eastAsia="en-ZA"/>
        </w:rPr>
        <w:t xml:space="preserve"> </w:t>
      </w:r>
      <w:r w:rsidRPr="00D03484">
        <w:rPr>
          <w:rFonts w:ascii="Times New Roman" w:hAnsi="Times New Roman"/>
          <w:b/>
          <w:bCs/>
          <w:sz w:val="18"/>
          <w:szCs w:val="18"/>
        </w:rPr>
        <w:t xml:space="preserve">2019 </w:t>
      </w:r>
    </w:p>
    <w:p w:rsidR="00D03484" w:rsidRPr="00930EEA" w:rsidRDefault="00B05DAC" w:rsidP="00D03484">
      <w:pPr>
        <w:jc w:val="both"/>
        <w:rPr>
          <w:rFonts w:ascii="Times New Roman" w:hAnsi="Times New Roman"/>
          <w:b/>
          <w:bCs/>
          <w:sz w:val="20"/>
          <w:szCs w:val="20"/>
        </w:rPr>
      </w:pPr>
      <w:r w:rsidRPr="00930EEA">
        <w:rPr>
          <w:rFonts w:ascii="Times New Roman" w:hAnsi="Times New Roman"/>
          <w:b/>
          <w:sz w:val="20"/>
          <w:szCs w:val="20"/>
        </w:rPr>
        <w:object w:dxaOrig="10339" w:dyaOrig="2630">
          <v:shape id="_x0000_i1029" type="#_x0000_t75" style="width:495.75pt;height:132pt" o:ole="">
            <v:imagedata r:id="rId16" o:title=""/>
          </v:shape>
          <o:OLEObject Type="Embed" ProgID="Excel.Sheet.12" ShapeID="_x0000_i1029" DrawAspect="Content" ObjectID="_1749452969" r:id="rId17"/>
        </w:object>
      </w:r>
      <w:r w:rsidR="00D03484" w:rsidRPr="0070254E">
        <w:rPr>
          <w:rFonts w:ascii="Times New Roman" w:hAnsi="Times New Roman"/>
          <w:b/>
          <w:bCs/>
          <w:i/>
          <w:sz w:val="16"/>
          <w:szCs w:val="16"/>
        </w:rPr>
        <w:t>Fonte: DPMAIP</w:t>
      </w:r>
      <w:r w:rsidR="00D03484">
        <w:rPr>
          <w:rFonts w:ascii="Times New Roman" w:hAnsi="Times New Roman"/>
          <w:b/>
          <w:bCs/>
          <w:i/>
          <w:sz w:val="16"/>
          <w:szCs w:val="16"/>
        </w:rPr>
        <w:t>I</w:t>
      </w:r>
      <w:r w:rsidR="00D03484" w:rsidRPr="00930EEA">
        <w:rPr>
          <w:rFonts w:ascii="Times New Roman" w:hAnsi="Times New Roman"/>
          <w:b/>
          <w:bCs/>
          <w:sz w:val="20"/>
          <w:szCs w:val="20"/>
        </w:rPr>
        <w:t xml:space="preserve">                                     </w:t>
      </w:r>
    </w:p>
    <w:p w:rsidR="00D03484" w:rsidRPr="00A37B0C" w:rsidRDefault="00D03484" w:rsidP="00473645">
      <w:pPr>
        <w:jc w:val="both"/>
        <w:rPr>
          <w:rFonts w:ascii="Times New Roman" w:hAnsi="Times New Roman" w:cs="Times New Roman"/>
          <w:sz w:val="16"/>
        </w:rPr>
      </w:pPr>
    </w:p>
    <w:p w:rsidR="009620D3" w:rsidRPr="0005644D" w:rsidRDefault="009620D3" w:rsidP="009620D3">
      <w:pPr>
        <w:spacing w:line="36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05644D">
        <w:rPr>
          <w:rFonts w:ascii="Times New Roman" w:hAnsi="Times New Roman"/>
          <w:b/>
          <w:sz w:val="20"/>
          <w:szCs w:val="20"/>
        </w:rPr>
        <w:t xml:space="preserve">Tabela </w:t>
      </w:r>
      <w:r>
        <w:rPr>
          <w:rFonts w:ascii="Times New Roman" w:hAnsi="Times New Roman"/>
          <w:b/>
          <w:sz w:val="20"/>
          <w:szCs w:val="20"/>
        </w:rPr>
        <w:t>6</w:t>
      </w:r>
      <w:r w:rsidRPr="0005644D">
        <w:rPr>
          <w:rFonts w:ascii="Times New Roman" w:hAnsi="Times New Roman"/>
          <w:b/>
          <w:sz w:val="20"/>
          <w:szCs w:val="20"/>
        </w:rPr>
        <w:t>: P</w:t>
      </w:r>
      <w:r w:rsidRPr="0005644D">
        <w:rPr>
          <w:rFonts w:ascii="Times New Roman" w:hAnsi="Times New Roman"/>
          <w:b/>
          <w:bCs/>
          <w:sz w:val="20"/>
          <w:szCs w:val="20"/>
        </w:rPr>
        <w:t>rodução da pesca artesanal por distrito e por recurso</w:t>
      </w:r>
      <w:r w:rsidRPr="0005644D">
        <w:rPr>
          <w:rFonts w:ascii="Times New Roman" w:hAnsi="Times New Roman"/>
          <w:b/>
          <w:bCs/>
          <w:sz w:val="20"/>
          <w:szCs w:val="20"/>
          <w:lang w:eastAsia="en-ZA"/>
        </w:rPr>
        <w:t xml:space="preserve"> </w:t>
      </w:r>
      <w:r w:rsidRPr="0005644D">
        <w:rPr>
          <w:rFonts w:ascii="Times New Roman" w:hAnsi="Times New Roman"/>
          <w:b/>
          <w:bCs/>
          <w:sz w:val="20"/>
          <w:szCs w:val="20"/>
        </w:rPr>
        <w:t xml:space="preserve">2020 </w:t>
      </w:r>
    </w:p>
    <w:bookmarkStart w:id="8" w:name="_MON_1671410471"/>
    <w:bookmarkEnd w:id="8"/>
    <w:p w:rsidR="009620D3" w:rsidRPr="0005644D" w:rsidRDefault="00B05DAC" w:rsidP="009620D3">
      <w:pPr>
        <w:spacing w:line="360" w:lineRule="auto"/>
        <w:jc w:val="both"/>
        <w:rPr>
          <w:rFonts w:ascii="Times New Roman" w:hAnsi="Times New Roman"/>
        </w:rPr>
      </w:pPr>
      <w:r w:rsidRPr="0005644D">
        <w:rPr>
          <w:rFonts w:asciiTheme="minorHAnsi" w:eastAsiaTheme="minorHAnsi" w:hAnsiTheme="minorHAnsi" w:cstheme="minorBidi"/>
          <w:lang w:val="en-GB"/>
        </w:rPr>
        <w:object w:dxaOrig="9939" w:dyaOrig="3948">
          <v:shape id="_x0000_i1030" type="#_x0000_t75" style="width:497.25pt;height:166.5pt" o:ole="">
            <v:imagedata r:id="rId18" o:title=""/>
          </v:shape>
          <o:OLEObject Type="Embed" ProgID="Excel.Sheet.12" ShapeID="_x0000_i1030" DrawAspect="Content" ObjectID="_1749452970" r:id="rId19"/>
        </w:object>
      </w:r>
      <w:r w:rsidR="009620D3" w:rsidRPr="00A37B0C">
        <w:rPr>
          <w:rFonts w:ascii="Times New Roman" w:eastAsiaTheme="minorHAnsi" w:hAnsi="Times New Roman"/>
          <w:i/>
          <w:sz w:val="18"/>
          <w:szCs w:val="18"/>
        </w:rPr>
        <w:t>Fonte: IIP, IP Inhambane</w:t>
      </w:r>
    </w:p>
    <w:p w:rsidR="00DF5C57" w:rsidRPr="00B05DAC" w:rsidRDefault="00DF5C57" w:rsidP="00DF5C57">
      <w:pPr>
        <w:spacing w:line="360" w:lineRule="auto"/>
        <w:jc w:val="both"/>
        <w:rPr>
          <w:rFonts w:ascii="Times New Roman" w:hAnsi="Times New Roman"/>
          <w:b/>
          <w:bCs/>
          <w:sz w:val="18"/>
          <w:szCs w:val="18"/>
        </w:rPr>
      </w:pPr>
      <w:r w:rsidRPr="00B05DAC">
        <w:rPr>
          <w:rFonts w:ascii="Times New Roman" w:hAnsi="Times New Roman"/>
          <w:b/>
          <w:sz w:val="18"/>
          <w:szCs w:val="18"/>
        </w:rPr>
        <w:t>Tabela 0</w:t>
      </w:r>
      <w:r w:rsidR="00B05DAC" w:rsidRPr="00B05DAC">
        <w:rPr>
          <w:rFonts w:ascii="Times New Roman" w:hAnsi="Times New Roman"/>
          <w:b/>
          <w:sz w:val="18"/>
          <w:szCs w:val="18"/>
        </w:rPr>
        <w:t>7</w:t>
      </w:r>
      <w:r w:rsidRPr="00B05DAC">
        <w:rPr>
          <w:rFonts w:ascii="Times New Roman" w:hAnsi="Times New Roman"/>
          <w:b/>
          <w:sz w:val="18"/>
          <w:szCs w:val="18"/>
        </w:rPr>
        <w:t xml:space="preserve">: </w:t>
      </w:r>
      <w:r w:rsidRPr="00B05DAC">
        <w:rPr>
          <w:rFonts w:ascii="Times New Roman" w:hAnsi="Times New Roman"/>
          <w:sz w:val="18"/>
          <w:szCs w:val="18"/>
        </w:rPr>
        <w:t>P</w:t>
      </w:r>
      <w:r w:rsidRPr="00B05DAC">
        <w:rPr>
          <w:rFonts w:ascii="Times New Roman" w:hAnsi="Times New Roman"/>
          <w:bCs/>
          <w:sz w:val="18"/>
          <w:szCs w:val="18"/>
        </w:rPr>
        <w:t>rodução da pesca artesanal por distrito e por recurso,</w:t>
      </w:r>
      <w:r w:rsidRPr="00B05DAC">
        <w:rPr>
          <w:rFonts w:ascii="Times New Roman" w:hAnsi="Times New Roman"/>
          <w:bCs/>
          <w:sz w:val="18"/>
          <w:szCs w:val="18"/>
          <w:lang w:eastAsia="en-ZA"/>
        </w:rPr>
        <w:t xml:space="preserve"> referente ao ano </w:t>
      </w:r>
      <w:r w:rsidRPr="00B05DAC">
        <w:rPr>
          <w:rFonts w:ascii="Times New Roman" w:hAnsi="Times New Roman"/>
          <w:bCs/>
          <w:sz w:val="18"/>
          <w:szCs w:val="18"/>
        </w:rPr>
        <w:t>2021</w:t>
      </w:r>
    </w:p>
    <w:p w:rsidR="00DF5C57" w:rsidRPr="00A37B0C" w:rsidRDefault="00B05DAC" w:rsidP="00DF5C57">
      <w:pPr>
        <w:spacing w:line="360" w:lineRule="auto"/>
        <w:jc w:val="both"/>
        <w:rPr>
          <w:rFonts w:ascii="Times New Roman" w:eastAsiaTheme="minorHAnsi" w:hAnsi="Times New Roman"/>
          <w:i/>
          <w:sz w:val="18"/>
          <w:szCs w:val="18"/>
        </w:rPr>
      </w:pPr>
      <w:r w:rsidRPr="00411FF0">
        <w:rPr>
          <w:rFonts w:asciiTheme="minorHAnsi" w:eastAsiaTheme="minorHAnsi" w:hAnsiTheme="minorHAnsi" w:cstheme="minorBidi"/>
          <w:lang w:val="en-GB"/>
        </w:rPr>
        <w:object w:dxaOrig="10312" w:dyaOrig="3479">
          <v:shape id="_x0000_i1031" type="#_x0000_t75" style="width:495.75pt;height:163.5pt" o:ole="">
            <v:imagedata r:id="rId20" o:title=""/>
          </v:shape>
          <o:OLEObject Type="Embed" ProgID="Excel.Sheet.12" ShapeID="_x0000_i1031" DrawAspect="Content" ObjectID="_1749452971" r:id="rId21"/>
        </w:object>
      </w:r>
      <w:r w:rsidR="00DF5C57" w:rsidRPr="009543F2">
        <w:rPr>
          <w:rFonts w:ascii="Times New Roman" w:hAnsi="Times New Roman"/>
          <w:i/>
          <w:sz w:val="16"/>
          <w:szCs w:val="16"/>
          <w:lang w:eastAsia="x-none"/>
        </w:rPr>
        <w:t xml:space="preserve"> </w:t>
      </w:r>
      <w:r w:rsidR="00DF5C57" w:rsidRPr="00411FF0">
        <w:rPr>
          <w:rFonts w:ascii="Times New Roman" w:hAnsi="Times New Roman"/>
          <w:i/>
          <w:sz w:val="16"/>
          <w:szCs w:val="16"/>
          <w:lang w:eastAsia="x-none"/>
        </w:rPr>
        <w:t xml:space="preserve">Fonte: </w:t>
      </w:r>
      <w:r w:rsidR="00DF5C57">
        <w:rPr>
          <w:rFonts w:ascii="Times New Roman" w:hAnsi="Times New Roman"/>
          <w:i/>
          <w:sz w:val="16"/>
          <w:szCs w:val="16"/>
          <w:lang w:eastAsia="x-none"/>
        </w:rPr>
        <w:t>SPAE, DPA</w:t>
      </w:r>
      <w:r w:rsidR="00DF5C57" w:rsidRPr="00411FF0">
        <w:rPr>
          <w:rFonts w:ascii="Times New Roman" w:hAnsi="Times New Roman"/>
          <w:b/>
          <w:i/>
          <w:sz w:val="16"/>
          <w:szCs w:val="16"/>
          <w:lang w:eastAsia="x-none"/>
        </w:rPr>
        <w:t>I</w:t>
      </w:r>
      <w:r w:rsidR="00DF5C57">
        <w:rPr>
          <w:rFonts w:ascii="Times New Roman" w:hAnsi="Times New Roman"/>
          <w:b/>
          <w:i/>
          <w:sz w:val="16"/>
          <w:szCs w:val="16"/>
          <w:lang w:eastAsia="x-none"/>
        </w:rPr>
        <w:t>, IDEPA</w:t>
      </w:r>
      <w:bookmarkStart w:id="9" w:name="_GoBack"/>
      <w:bookmarkEnd w:id="9"/>
    </w:p>
    <w:p w:rsidR="00A37B0C" w:rsidRPr="00B05DAC" w:rsidRDefault="00B05DAC" w:rsidP="00A37B0C">
      <w:pPr>
        <w:spacing w:line="360" w:lineRule="auto"/>
        <w:jc w:val="both"/>
        <w:rPr>
          <w:rFonts w:ascii="Times New Roman" w:hAnsi="Times New Roman"/>
          <w:b/>
          <w:bCs/>
          <w:sz w:val="18"/>
          <w:szCs w:val="18"/>
        </w:rPr>
      </w:pPr>
      <w:r w:rsidRPr="00B05DAC">
        <w:rPr>
          <w:rFonts w:ascii="Times New Roman" w:hAnsi="Times New Roman"/>
          <w:b/>
          <w:sz w:val="18"/>
          <w:szCs w:val="18"/>
        </w:rPr>
        <w:t>Tabela 8</w:t>
      </w:r>
      <w:r w:rsidR="00A37B0C" w:rsidRPr="00B05DAC">
        <w:rPr>
          <w:rFonts w:ascii="Times New Roman" w:hAnsi="Times New Roman"/>
          <w:b/>
          <w:sz w:val="18"/>
          <w:szCs w:val="18"/>
        </w:rPr>
        <w:t>: P</w:t>
      </w:r>
      <w:r w:rsidR="00A37B0C" w:rsidRPr="00B05DAC">
        <w:rPr>
          <w:rFonts w:ascii="Times New Roman" w:hAnsi="Times New Roman"/>
          <w:b/>
          <w:bCs/>
          <w:sz w:val="18"/>
          <w:szCs w:val="18"/>
        </w:rPr>
        <w:t>rodução da pesca artesanal por distrito e por recurso</w:t>
      </w:r>
      <w:r w:rsidR="00A37B0C" w:rsidRPr="00B05DAC">
        <w:rPr>
          <w:rFonts w:ascii="Times New Roman" w:hAnsi="Times New Roman"/>
          <w:b/>
          <w:bCs/>
          <w:sz w:val="18"/>
          <w:szCs w:val="18"/>
          <w:lang w:eastAsia="en-ZA"/>
        </w:rPr>
        <w:t xml:space="preserve"> I Semestre, </w:t>
      </w:r>
      <w:r w:rsidR="00A37B0C" w:rsidRPr="00B05DAC">
        <w:rPr>
          <w:rFonts w:ascii="Times New Roman" w:hAnsi="Times New Roman"/>
          <w:b/>
          <w:bCs/>
          <w:sz w:val="18"/>
          <w:szCs w:val="18"/>
        </w:rPr>
        <w:t>2022</w:t>
      </w:r>
    </w:p>
    <w:p w:rsidR="00DF5C57" w:rsidRPr="00F5792F" w:rsidRDefault="00B05DAC" w:rsidP="00A37B0C">
      <w:pPr>
        <w:spacing w:line="360" w:lineRule="auto"/>
        <w:jc w:val="both"/>
        <w:rPr>
          <w:rFonts w:ascii="Times New Roman" w:hAnsi="Times New Roman" w:cs="Times New Roman"/>
        </w:rPr>
      </w:pPr>
      <w:r w:rsidRPr="000857F9">
        <w:rPr>
          <w:rFonts w:asciiTheme="minorHAnsi" w:eastAsiaTheme="minorHAnsi" w:hAnsiTheme="minorHAnsi" w:cstheme="minorBidi"/>
        </w:rPr>
        <w:object w:dxaOrig="10166" w:dyaOrig="3963">
          <v:shape id="_x0000_i1032" type="#_x0000_t75" style="width:501pt;height:152.25pt" o:ole="">
            <v:imagedata r:id="rId22" o:title=""/>
          </v:shape>
          <o:OLEObject Type="Embed" ProgID="Excel.Sheet.12" ShapeID="_x0000_i1032" DrawAspect="Content" ObjectID="_1749452972" r:id="rId23"/>
        </w:object>
      </w:r>
      <w:r w:rsidR="00A37B0C" w:rsidRPr="000857F9">
        <w:rPr>
          <w:rFonts w:ascii="Times New Roman" w:eastAsiaTheme="minorHAnsi" w:hAnsi="Times New Roman"/>
          <w:i/>
          <w:sz w:val="18"/>
          <w:szCs w:val="18"/>
        </w:rPr>
        <w:t>Fonte: SPAE, Inhambane</w:t>
      </w:r>
    </w:p>
    <w:sectPr w:rsidR="00DF5C57" w:rsidRPr="00F5792F" w:rsidSect="00A37B0C">
      <w:pgSz w:w="11906" w:h="16838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438"/>
    <w:rsid w:val="00136BEF"/>
    <w:rsid w:val="00473645"/>
    <w:rsid w:val="00632BB9"/>
    <w:rsid w:val="006D4FF2"/>
    <w:rsid w:val="008200FA"/>
    <w:rsid w:val="00896717"/>
    <w:rsid w:val="009620D3"/>
    <w:rsid w:val="009D5438"/>
    <w:rsid w:val="00A37B0C"/>
    <w:rsid w:val="00B05DAC"/>
    <w:rsid w:val="00D03484"/>
    <w:rsid w:val="00D52167"/>
    <w:rsid w:val="00DF5C57"/>
    <w:rsid w:val="00F5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2F"/>
    <w:pPr>
      <w:spacing w:after="0" w:line="240" w:lineRule="auto"/>
    </w:pPr>
    <w:rPr>
      <w:rFonts w:ascii="Calibri" w:eastAsia="Calibri" w:hAnsi="Calibri" w:cs="SimSu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5792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5792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92F"/>
    <w:pPr>
      <w:spacing w:after="0" w:line="240" w:lineRule="auto"/>
    </w:pPr>
    <w:rPr>
      <w:rFonts w:ascii="Calibri" w:eastAsia="Calibri" w:hAnsi="Calibri" w:cs="SimSun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F5792F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5792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package" Target="embeddings/Folha_de_C_lculo_do_Microsoft_Excel3.xlsx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package" Target="embeddings/Folha_de_C_lculo_do_Microsoft_Excel7.xlsx"/><Relationship Id="rId7" Type="http://schemas.openxmlformats.org/officeDocument/2006/relationships/image" Target="media/image3.emf"/><Relationship Id="rId12" Type="http://schemas.openxmlformats.org/officeDocument/2006/relationships/image" Target="media/image6.emf"/><Relationship Id="rId17" Type="http://schemas.openxmlformats.org/officeDocument/2006/relationships/package" Target="embeddings/Folha_de_C_lculo_do_Microsoft_Excel5.xlsx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20" Type="http://schemas.openxmlformats.org/officeDocument/2006/relationships/image" Target="media/image10.e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package" Target="embeddings/Folha_de_C_lculo_do_Microsoft_Excel2.xlsx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package" Target="embeddings/Folha_de_C_lculo_do_Microsoft_Excel4.xlsx"/><Relationship Id="rId23" Type="http://schemas.openxmlformats.org/officeDocument/2006/relationships/package" Target="embeddings/Folha_de_C_lculo_do_Microsoft_Excel8.xlsx"/><Relationship Id="rId10" Type="http://schemas.openxmlformats.org/officeDocument/2006/relationships/image" Target="media/image5.emf"/><Relationship Id="rId19" Type="http://schemas.openxmlformats.org/officeDocument/2006/relationships/package" Target="embeddings/Folha_de_C_lculo_do_Microsoft_Excel6.xlsx"/><Relationship Id="rId4" Type="http://schemas.openxmlformats.org/officeDocument/2006/relationships/webSettings" Target="webSettings.xml"/><Relationship Id="rId9" Type="http://schemas.openxmlformats.org/officeDocument/2006/relationships/package" Target="embeddings/Folha_de_C_lculo_do_Microsoft_Excel1.xlsx"/><Relationship Id="rId14" Type="http://schemas.openxmlformats.org/officeDocument/2006/relationships/image" Target="media/image7.emf"/><Relationship Id="rId22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2023-06-28T06:47:00Z</dcterms:created>
  <dcterms:modified xsi:type="dcterms:W3CDTF">2023-06-28T08:23:00Z</dcterms:modified>
</cp:coreProperties>
</file>